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AD" w:rsidRDefault="00831DAD" w:rsidP="00370515">
      <w:pPr>
        <w:spacing w:line="360" w:lineRule="auto"/>
        <w:jc w:val="both"/>
        <w:rPr>
          <w:noProof/>
          <w:lang w:val="uk-UA" w:eastAsia="ru-RU"/>
        </w:rPr>
      </w:pPr>
    </w:p>
    <w:p w:rsidR="00831DAD" w:rsidRPr="001A7A23" w:rsidRDefault="00831DAD" w:rsidP="001A7A23">
      <w:pPr>
        <w:spacing w:line="360" w:lineRule="auto"/>
        <w:jc w:val="center"/>
        <w:rPr>
          <w:noProof/>
          <w:lang w:val="uk-UA" w:eastAsia="ru-RU"/>
        </w:rPr>
      </w:pPr>
      <w:r w:rsidRPr="00831DAD">
        <w:rPr>
          <w:rFonts w:ascii="Century Schoolbook" w:hAnsi="Century Schoolbook" w:cs="Estrangelo Edessa"/>
          <w:b/>
          <w:i/>
          <w:noProof/>
          <w:color w:val="C00000"/>
          <w:sz w:val="32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-2431740</wp:posOffset>
            </wp:positionH>
            <wp:positionV relativeFrom="margin">
              <wp:posOffset>709604</wp:posOffset>
            </wp:positionV>
            <wp:extent cx="10292745" cy="7418085"/>
            <wp:effectExtent l="8573" t="0" r="2857" b="2858"/>
            <wp:wrapNone/>
            <wp:docPr id="19" name="Рисунок 19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301605" cy="742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7A23">
        <w:rPr>
          <w:rFonts w:ascii="Century Schoolbook" w:hAnsi="Century Schoolbook" w:cs="Estrangelo Edessa"/>
          <w:b/>
          <w:i/>
          <w:noProof/>
          <w:color w:val="C00000"/>
          <w:sz w:val="32"/>
          <w:lang w:val="uk-UA" w:eastAsia="ru-RU"/>
        </w:rPr>
        <w:t>НВК «ЗОШ І-ІІІ ступенів, гімназія» №5</w:t>
      </w:r>
    </w:p>
    <w:p w:rsidR="00831DAD" w:rsidRDefault="00831DAD" w:rsidP="00370515">
      <w:pPr>
        <w:spacing w:line="360" w:lineRule="auto"/>
        <w:jc w:val="both"/>
        <w:rPr>
          <w:noProof/>
          <w:lang w:val="uk-UA" w:eastAsia="ru-RU"/>
        </w:rPr>
      </w:pPr>
    </w:p>
    <w:p w:rsidR="00831DAD" w:rsidRDefault="00A27F79" w:rsidP="00370515">
      <w:pPr>
        <w:spacing w:line="360" w:lineRule="auto"/>
        <w:jc w:val="both"/>
        <w:rPr>
          <w:noProof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.45pt;margin-top:155.4pt;width:470.25pt;height:243.9pt;z-index:251692032;mso-position-horizontal-relative:margin;mso-position-vertical-relative:margin" fillcolor="#7030a0" strokecolor="#ffc000" strokeweight="1.5pt">
            <v:shadow on="t" color="#900"/>
            <v:textpath style="font-family:&quot;Impact&quot;;v-text-kern:t" trim="t" fitpath="t" xscale="f" string="Безпечна праця батьків – &#10;моє щасливе майбутнє"/>
            <w10:wrap type="square" anchorx="margin" anchory="margin"/>
          </v:shape>
        </w:pict>
      </w:r>
    </w:p>
    <w:p w:rsidR="00831DAD" w:rsidRDefault="00831DAD" w:rsidP="00370515">
      <w:pPr>
        <w:spacing w:line="360" w:lineRule="auto"/>
        <w:jc w:val="both"/>
        <w:rPr>
          <w:noProof/>
          <w:lang w:val="uk-UA" w:eastAsia="ru-RU"/>
        </w:rPr>
      </w:pPr>
    </w:p>
    <w:p w:rsidR="00831DAD" w:rsidRDefault="00831DAD" w:rsidP="00370515">
      <w:pPr>
        <w:spacing w:line="360" w:lineRule="auto"/>
        <w:jc w:val="both"/>
        <w:rPr>
          <w:noProof/>
          <w:lang w:val="uk-UA" w:eastAsia="ru-RU"/>
        </w:rPr>
      </w:pPr>
    </w:p>
    <w:p w:rsidR="006C5F75" w:rsidRDefault="006C5F75" w:rsidP="00831DAD">
      <w:pPr>
        <w:spacing w:line="360" w:lineRule="auto"/>
        <w:jc w:val="right"/>
        <w:rPr>
          <w:rFonts w:ascii="Century Schoolbook" w:hAnsi="Century Schoolbook" w:cs="Estrangelo Edessa"/>
          <w:b/>
          <w:i/>
          <w:noProof/>
          <w:color w:val="C00000"/>
          <w:sz w:val="32"/>
          <w:lang w:val="uk-UA" w:eastAsia="ru-RU"/>
        </w:rPr>
      </w:pPr>
    </w:p>
    <w:p w:rsidR="00831DAD" w:rsidRPr="00831DAD" w:rsidRDefault="00831DAD" w:rsidP="00831DAD">
      <w:pPr>
        <w:spacing w:line="360" w:lineRule="auto"/>
        <w:jc w:val="right"/>
        <w:rPr>
          <w:rFonts w:ascii="Century Schoolbook" w:hAnsi="Century Schoolbook" w:cs="Estrangelo Edessa"/>
          <w:b/>
          <w:i/>
          <w:noProof/>
          <w:color w:val="C00000"/>
          <w:sz w:val="32"/>
          <w:lang w:val="uk-UA" w:eastAsia="ru-RU"/>
        </w:rPr>
      </w:pPr>
      <w:r>
        <w:rPr>
          <w:rFonts w:ascii="Century Schoolbook" w:hAnsi="Century Schoolbook" w:cs="Estrangelo Edessa"/>
          <w:b/>
          <w:i/>
          <w:noProof/>
          <w:color w:val="C00000"/>
          <w:sz w:val="32"/>
          <w:lang w:val="uk-UA" w:eastAsia="ru-RU"/>
        </w:rPr>
        <w:t>Підготув</w:t>
      </w:r>
      <w:r w:rsidRPr="00831DAD">
        <w:rPr>
          <w:rFonts w:ascii="Century Schoolbook" w:hAnsi="Century Schoolbook" w:cs="Estrangelo Edessa"/>
          <w:b/>
          <w:i/>
          <w:noProof/>
          <w:color w:val="C00000"/>
          <w:sz w:val="32"/>
          <w:lang w:val="uk-UA" w:eastAsia="ru-RU"/>
        </w:rPr>
        <w:t>ала:</w:t>
      </w:r>
    </w:p>
    <w:p w:rsidR="00831DAD" w:rsidRPr="00831DAD" w:rsidRDefault="00831DAD" w:rsidP="00831DAD">
      <w:pPr>
        <w:spacing w:line="360" w:lineRule="auto"/>
        <w:jc w:val="right"/>
        <w:rPr>
          <w:rFonts w:ascii="Century Schoolbook" w:hAnsi="Century Schoolbook" w:cs="Estrangelo Edessa"/>
          <w:b/>
          <w:i/>
          <w:noProof/>
          <w:color w:val="C00000"/>
          <w:sz w:val="32"/>
          <w:lang w:val="uk-UA" w:eastAsia="ru-RU"/>
        </w:rPr>
      </w:pPr>
      <w:r w:rsidRPr="00831DAD">
        <w:rPr>
          <w:rFonts w:ascii="Century Schoolbook" w:hAnsi="Century Schoolbook" w:cs="Estrangelo Edessa"/>
          <w:b/>
          <w:i/>
          <w:noProof/>
          <w:color w:val="C00000"/>
          <w:sz w:val="32"/>
          <w:lang w:val="uk-UA" w:eastAsia="ru-RU"/>
        </w:rPr>
        <w:t>Ліскова Світлана Василівна</w:t>
      </w:r>
    </w:p>
    <w:p w:rsidR="00831DAD" w:rsidRPr="00831DAD" w:rsidRDefault="00831DAD" w:rsidP="00831DAD">
      <w:pPr>
        <w:spacing w:line="360" w:lineRule="auto"/>
        <w:jc w:val="right"/>
        <w:rPr>
          <w:rFonts w:ascii="Century Schoolbook" w:eastAsia="Calibri" w:hAnsi="Century Schoolbook" w:cs="Estrangelo Edessa"/>
          <w:b/>
          <w:i/>
          <w:color w:val="C00000"/>
          <w:sz w:val="44"/>
          <w:szCs w:val="28"/>
          <w:lang w:val="uk-UA"/>
        </w:rPr>
      </w:pPr>
      <w:r w:rsidRPr="00831DAD">
        <w:rPr>
          <w:rFonts w:ascii="Century Schoolbook" w:hAnsi="Century Schoolbook" w:cs="Estrangelo Edessa"/>
          <w:b/>
          <w:i/>
          <w:noProof/>
          <w:color w:val="C00000"/>
          <w:sz w:val="32"/>
          <w:lang w:val="uk-UA" w:eastAsia="ru-RU"/>
        </w:rPr>
        <w:t>вчитель основ здоров</w:t>
      </w:r>
      <w:r w:rsidRPr="00831DAD">
        <w:rPr>
          <w:rFonts w:ascii="Century Schoolbook" w:hAnsi="Century Schoolbook" w:cs="Estrangelo Edessa"/>
          <w:b/>
          <w:i/>
          <w:noProof/>
          <w:color w:val="C00000"/>
          <w:sz w:val="32"/>
          <w:lang w:eastAsia="ru-RU"/>
        </w:rPr>
        <w:t>’</w:t>
      </w:r>
      <w:r w:rsidRPr="00831DAD">
        <w:rPr>
          <w:rFonts w:ascii="Century Schoolbook" w:hAnsi="Century Schoolbook" w:cs="Estrangelo Edessa"/>
          <w:b/>
          <w:i/>
          <w:noProof/>
          <w:color w:val="C00000"/>
          <w:sz w:val="32"/>
          <w:lang w:val="uk-UA" w:eastAsia="ru-RU"/>
        </w:rPr>
        <w:t xml:space="preserve">я </w:t>
      </w:r>
    </w:p>
    <w:p w:rsidR="00831DAD" w:rsidRDefault="00831DAD" w:rsidP="00370515">
      <w:pPr>
        <w:spacing w:line="360" w:lineRule="auto"/>
        <w:jc w:val="both"/>
        <w:rPr>
          <w:rFonts w:ascii="Times New Roman" w:eastAsia="Calibri" w:hAnsi="Times New Roman" w:cs="Times New Roman"/>
          <w:b/>
          <w:i/>
          <w:color w:val="7030A0"/>
          <w:sz w:val="32"/>
          <w:szCs w:val="28"/>
          <w:lang w:val="uk-UA"/>
        </w:rPr>
      </w:pPr>
    </w:p>
    <w:p w:rsidR="00831DAD" w:rsidRDefault="00831DAD" w:rsidP="00370515">
      <w:pPr>
        <w:spacing w:line="360" w:lineRule="auto"/>
        <w:jc w:val="both"/>
        <w:rPr>
          <w:rFonts w:ascii="Times New Roman" w:eastAsia="Calibri" w:hAnsi="Times New Roman" w:cs="Times New Roman"/>
          <w:b/>
          <w:i/>
          <w:color w:val="7030A0"/>
          <w:sz w:val="32"/>
          <w:szCs w:val="28"/>
          <w:lang w:val="uk-UA"/>
        </w:rPr>
      </w:pPr>
    </w:p>
    <w:p w:rsidR="00831DAD" w:rsidRDefault="00831DAD" w:rsidP="00370515">
      <w:pPr>
        <w:spacing w:line="360" w:lineRule="auto"/>
        <w:jc w:val="both"/>
        <w:rPr>
          <w:rFonts w:ascii="Times New Roman" w:eastAsia="Calibri" w:hAnsi="Times New Roman" w:cs="Times New Roman"/>
          <w:b/>
          <w:i/>
          <w:color w:val="7030A0"/>
          <w:sz w:val="32"/>
          <w:szCs w:val="28"/>
          <w:lang w:val="uk-UA"/>
        </w:rPr>
      </w:pPr>
    </w:p>
    <w:p w:rsidR="00370515" w:rsidRPr="00EB534C" w:rsidRDefault="00574CCC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-2494015</wp:posOffset>
            </wp:positionH>
            <wp:positionV relativeFrom="margin">
              <wp:posOffset>723530</wp:posOffset>
            </wp:positionV>
            <wp:extent cx="10408493" cy="7409283"/>
            <wp:effectExtent l="0" t="5397" r="6667" b="6668"/>
            <wp:wrapNone/>
            <wp:docPr id="17" name="Рисунок 17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409451" cy="74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27F79" w:rsidRPr="00A27F79">
        <w:rPr>
          <w:rFonts w:ascii="Calibri" w:eastAsia="Calibri" w:hAnsi="Calibri" w:cs="Times New Roman"/>
          <w:i/>
          <w:noProof/>
          <w:color w:val="7030A0"/>
          <w:sz w:val="24"/>
        </w:rPr>
        <w:pict>
          <v:shape id="_x0000_s1026" type="#_x0000_t161" style="position:absolute;left:0;text-align:left;margin-left:-24.75pt;margin-top:-17.85pt;width:490.35pt;height:48.3pt;z-index:251659264;mso-position-horizontal-relative:margin;mso-position-vertical-relative:margin" fillcolor="#7030a0" strokecolor="#ffc000" strokeweight="1.5pt">
            <v:shadow on="t" color="#900"/>
            <v:textpath style="font-family:&quot;Impact&quot;;v-text-kern:t" trim="t" fitpath="t" xscale="f" string="Безпечна праця батьків – моє щасливе майбутнє"/>
            <w10:wrap type="square" anchorx="margin" anchory="margin"/>
          </v:shape>
        </w:pict>
      </w:r>
      <w:r w:rsidR="00370515" w:rsidRPr="00EB534C">
        <w:rPr>
          <w:rFonts w:ascii="Times New Roman" w:eastAsia="Calibri" w:hAnsi="Times New Roman" w:cs="Times New Roman"/>
          <w:b/>
          <w:i/>
          <w:color w:val="7030A0"/>
          <w:sz w:val="32"/>
          <w:szCs w:val="28"/>
          <w:lang w:val="uk-UA"/>
        </w:rPr>
        <w:t>Мета.</w:t>
      </w:r>
      <w:r w:rsidR="00370515"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Підвищити обізнаність дітей щодо права на безпечні та здорові  </w:t>
      </w:r>
      <w:proofErr w:type="spellStart"/>
      <w:r w:rsidR="00370515"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умо-</w:t>
      </w:r>
      <w:proofErr w:type="spellEnd"/>
    </w:p>
    <w:p w:rsidR="00370515" w:rsidRPr="00EB534C" w:rsidRDefault="00370515" w:rsidP="00370515">
      <w:pPr>
        <w:spacing w:line="360" w:lineRule="auto"/>
        <w:ind w:left="-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ви праці.</w:t>
      </w:r>
    </w:p>
    <w:p w:rsidR="00370515" w:rsidRPr="00EB534C" w:rsidRDefault="00370515" w:rsidP="00370515">
      <w:pPr>
        <w:spacing w:line="360" w:lineRule="auto"/>
        <w:ind w:left="-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Формувати культуру безпеки праці.</w:t>
      </w:r>
    </w:p>
    <w:p w:rsidR="00370515" w:rsidRPr="00EB534C" w:rsidRDefault="00370515" w:rsidP="00370515">
      <w:pPr>
        <w:spacing w:line="360" w:lineRule="auto"/>
        <w:ind w:left="-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Виховувати у дітей відповідальне ставлення до безпечного </w:t>
      </w:r>
      <w:proofErr w:type="spellStart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поводже-</w:t>
      </w:r>
      <w:proofErr w:type="spellEnd"/>
    </w:p>
    <w:p w:rsidR="00370515" w:rsidRPr="00EB534C" w:rsidRDefault="00370515" w:rsidP="00370515">
      <w:pPr>
        <w:spacing w:line="360" w:lineRule="auto"/>
        <w:ind w:left="-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ння</w:t>
      </w:r>
      <w:proofErr w:type="spellEnd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робочому місці.</w:t>
      </w:r>
    </w:p>
    <w:p w:rsidR="00370515" w:rsidRPr="00EB534C" w:rsidRDefault="00370515" w:rsidP="00370515">
      <w:pPr>
        <w:spacing w:line="360" w:lineRule="auto"/>
        <w:ind w:left="-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Підвищити відповідальність батьків за свою власну безпеку.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color w:val="7030A0"/>
          <w:sz w:val="32"/>
          <w:szCs w:val="28"/>
          <w:lang w:val="uk-UA"/>
        </w:rPr>
        <w:t>Обладнання: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дитячі малюнки, </w:t>
      </w:r>
      <w:proofErr w:type="spellStart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фотовернісаж</w:t>
      </w:r>
      <w:proofErr w:type="spellEnd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«Світ професій», виставка літератури до теми «Охорона праці», святково прикрашений клас.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b/>
          <w:i/>
          <w:color w:val="7030A0"/>
          <w:sz w:val="32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color w:val="7030A0"/>
          <w:sz w:val="32"/>
          <w:szCs w:val="28"/>
          <w:lang w:val="uk-UA"/>
        </w:rPr>
        <w:t>Структура заходу.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b/>
          <w:i/>
          <w:color w:val="C00000"/>
          <w:sz w:val="32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color w:val="C00000"/>
          <w:sz w:val="32"/>
          <w:szCs w:val="28"/>
          <w:lang w:val="uk-UA"/>
        </w:rPr>
        <w:t>І. Психологічний настрій.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color w:val="7030A0"/>
          <w:sz w:val="32"/>
          <w:szCs w:val="28"/>
          <w:lang w:val="uk-UA"/>
        </w:rPr>
        <w:t>Вчитель</w:t>
      </w:r>
      <w:r w:rsidRPr="00EB53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370515" w:rsidRPr="00EB534C" w:rsidRDefault="00370515" w:rsidP="00370515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А без батьків чого ми в світі варті?</w:t>
      </w:r>
    </w:p>
    <w:p w:rsidR="00370515" w:rsidRPr="00EB534C" w:rsidRDefault="00370515" w:rsidP="00370515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Без маминої ласки і тепла,</w:t>
      </w:r>
    </w:p>
    <w:p w:rsidR="00370515" w:rsidRPr="00EB534C" w:rsidRDefault="00370515" w:rsidP="00370515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Без батьківської строгості і жарту,</w:t>
      </w:r>
    </w:p>
    <w:p w:rsidR="00370515" w:rsidRPr="00EB534C" w:rsidRDefault="00370515" w:rsidP="00370515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Без нашого родинного життя?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Мама, тато, братик, сестричка… Щодня кожен з нас поспішає до рідної домівки аби зустрітися з близькими і дорогими нам людьми. 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Щоранку у мільйонах будинків по всій країні розігрується та сама стара п’єса про наших батьків і їхню роботу. Дійові особи у ній різні, але сценарій – завжди один і той самий: мама і тато ідуть на роботу.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Батьки в усі часи намагаються допомогти своїм дітям, дати їм усе найкраще. Задля своїх дітей, заради їхнього щасливого і легкого життя, а також і для свого самоствердження дорослі люди ідуть працювати.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Існує вислів: «Перша ознака здорового життя – праця». Якщо людина вміло обрала для себе професію, то від своєї праці вона отримує насолоду, 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приносить користь своїм рідним і державі. Держава, в свою чергу, цінує життя і здоров’я своїх громадян, охороняє їх законом в процесі праці. В Україні охорона праці здійснюється за такими нормативно-правовими актами: -   Конституція України від 28 червня 1996 року.</w:t>
      </w:r>
    </w:p>
    <w:p w:rsidR="00370515" w:rsidRPr="00EB534C" w:rsidRDefault="006C5F75" w:rsidP="00370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-2527597</wp:posOffset>
            </wp:positionH>
            <wp:positionV relativeFrom="margin">
              <wp:posOffset>774997</wp:posOffset>
            </wp:positionV>
            <wp:extent cx="10447574" cy="7420651"/>
            <wp:effectExtent l="8255" t="0" r="635" b="635"/>
            <wp:wrapNone/>
            <wp:docPr id="24" name="Рисунок 24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444480" cy="741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515"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Закон України «Про охорону праці» від 21 листопада 2002 року.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Кодекс законів про працю. Глава ХІ. Охорона праці.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Але, на жаль, не завжди у житті кожен робочий день закінчується щасливо, трапляються випадки, коли людина, безтурботно працюючи, раптово втрачає своє здоров’я, а в окремих ситуаціях, навіть, життя. У наш час 7808 дітей є сиротами внаслідок загибелі батьків на виробництві, в тому числі 162 дитини є сиротами без обох батьків. У світі кожного дня на виробництві гинуть 5000 людей. На рік – 2 млн., травмуються 270 млн., 160 млн. отримують професійні захворювання різної тяжкості. І на ці страшні цифри не мо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жна не звертати уваги.  Сьогодні наш виховний захід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незвичайний </w:t>
      </w:r>
      <w:proofErr w:type="spellStart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це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година охорони праці, виховна гра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телепередача.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b/>
          <w:i/>
          <w:color w:val="C00000"/>
          <w:sz w:val="32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C00000"/>
          <w:sz w:val="32"/>
          <w:szCs w:val="28"/>
          <w:lang w:val="uk-UA"/>
        </w:rPr>
        <w:t xml:space="preserve">ІІ. </w:t>
      </w:r>
      <w:r w:rsidRPr="00EB534C">
        <w:rPr>
          <w:rFonts w:ascii="Times New Roman" w:eastAsia="Calibri" w:hAnsi="Times New Roman" w:cs="Times New Roman"/>
          <w:b/>
          <w:i/>
          <w:color w:val="C00000"/>
          <w:sz w:val="32"/>
          <w:szCs w:val="28"/>
          <w:lang w:val="uk-UA"/>
        </w:rPr>
        <w:t>Оголошення теми і мети.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Вчитель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Тема телепередачі: «Безпечна праця батьків – моє щасливе майбутнє». Мета (див. вище). 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Представлення ведучих. Представлення гостей: «Сьогодні у нас в гостях: - учні 3 класу та батьки».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b/>
          <w:i/>
          <w:color w:val="C00000"/>
          <w:sz w:val="32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C00000"/>
          <w:sz w:val="32"/>
          <w:szCs w:val="28"/>
          <w:lang w:val="uk-UA"/>
        </w:rPr>
        <w:t xml:space="preserve">ІІІ. </w:t>
      </w:r>
      <w:r w:rsidRPr="00EB534C">
        <w:rPr>
          <w:rFonts w:ascii="Times New Roman" w:eastAsia="Calibri" w:hAnsi="Times New Roman" w:cs="Times New Roman"/>
          <w:b/>
          <w:i/>
          <w:color w:val="C00000"/>
          <w:sz w:val="32"/>
          <w:szCs w:val="28"/>
          <w:lang w:val="uk-UA"/>
        </w:rPr>
        <w:t>Основний етап.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val="uk-UA"/>
        </w:rPr>
        <w:t xml:space="preserve">1 </w:t>
      </w:r>
      <w:proofErr w:type="spellStart"/>
      <w:r w:rsidRPr="00EB534C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val="uk-UA"/>
        </w:rPr>
        <w:t>.Ознайомлення</w:t>
      </w:r>
      <w:proofErr w:type="spellEnd"/>
      <w:r w:rsidRPr="00EB534C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val="uk-UA"/>
        </w:rPr>
        <w:t xml:space="preserve"> із світом професій.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Ведучий.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таке професія? Професія – це певний вид праці. У кожній професії є свої різновиди праці, які називаються спеціальностями. Наприклад, немає професії «учитель узагалі», а є – учитель початкових класів, учитель географії, математики, тощо, інженер може бути інженером-електриком, інженером-програмістом, інженером-механіком тощо.</w:t>
      </w:r>
    </w:p>
    <w:p w:rsidR="00574CC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lastRenderedPageBreak/>
        <w:t>Ведуча.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Світ професій дуже великий, їх налічується близько шести тисяч. Професії умовно поділені на п’ять груп:</w:t>
      </w:r>
    </w:p>
    <w:p w:rsidR="006C5F75" w:rsidRPr="00EB534C" w:rsidRDefault="00574CCC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-2503170</wp:posOffset>
            </wp:positionH>
            <wp:positionV relativeFrom="margin">
              <wp:posOffset>779145</wp:posOffset>
            </wp:positionV>
            <wp:extent cx="10382250" cy="7399655"/>
            <wp:effectExtent l="5397" t="0" r="5398" b="5397"/>
            <wp:wrapNone/>
            <wp:docPr id="16" name="Рисунок 16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382250" cy="73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70515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І – людина – природа.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-56515</wp:posOffset>
            </wp:positionH>
            <wp:positionV relativeFrom="margin">
              <wp:posOffset>1927225</wp:posOffset>
            </wp:positionV>
            <wp:extent cx="1376045" cy="1835150"/>
            <wp:effectExtent l="0" t="0" r="0" b="0"/>
            <wp:wrapSquare wrapText="bothSides"/>
            <wp:docPr id="1" name="Рисунок 1" descr="C:\Documents and Settings\User\Рабочий стол\середа 11.02\до відкритого уроку\x_57ea1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ереда 11.02\до відкритого уроку\x_57ea14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ІІ – людина – техніка.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2875280</wp:posOffset>
            </wp:positionH>
            <wp:positionV relativeFrom="margin">
              <wp:posOffset>1930400</wp:posOffset>
            </wp:positionV>
            <wp:extent cx="1328420" cy="1771650"/>
            <wp:effectExtent l="0" t="0" r="5080" b="0"/>
            <wp:wrapSquare wrapText="bothSides"/>
            <wp:docPr id="2" name="Рисунок 2" descr="C:\Documents and Settings\User\Рабочий стол\середа 11.02\до відкритого уроку\x_fe83d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середа 11.02\до відкритого уроку\x_fe83de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515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0515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0515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0515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ІІІ – людина – людина.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65405</wp:posOffset>
            </wp:positionH>
            <wp:positionV relativeFrom="margin">
              <wp:posOffset>4540250</wp:posOffset>
            </wp:positionV>
            <wp:extent cx="1314450" cy="1752600"/>
            <wp:effectExtent l="0" t="0" r="0" b="0"/>
            <wp:wrapSquare wrapText="bothSides"/>
            <wp:docPr id="3" name="Рисунок 3" descr="C:\Documents and Settings\User\Рабочий стол\середа 11.02\до відкритого уроку\x_c4eac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ереда 11.02\до відкритого уроку\x_c4eac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B534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людина – знакова система.</w:t>
      </w:r>
    </w:p>
    <w:p w:rsidR="00370515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2873375</wp:posOffset>
            </wp:positionH>
            <wp:positionV relativeFrom="margin">
              <wp:posOffset>4540250</wp:posOffset>
            </wp:positionV>
            <wp:extent cx="1292860" cy="1724025"/>
            <wp:effectExtent l="0" t="0" r="2540" b="9525"/>
            <wp:wrapSquare wrapText="bothSides"/>
            <wp:docPr id="4" name="Рисунок 4" descr="C:\Documents and Settings\User\Рабочий стол\середа 11.02\до відкритого уроку\x_2d85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ереда 11.02\до відкритого уроку\x_2d855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515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0515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0515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0515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0515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людина – художній образ.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5881" cy="1781175"/>
            <wp:effectExtent l="0" t="0" r="0" b="0"/>
            <wp:docPr id="5" name="Рисунок 5" descr="C:\Documents and Settings\User\Рабочий стол\середа 11.02\до відкритого уроку\x_3d78e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середа 11.02\до відкритого уроку\x_3d78e71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81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Які, на вашу думку, професії належать до цих груп? Назвіть їх за допомогою </w:t>
      </w:r>
      <w:proofErr w:type="spellStart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фотовернісажу</w:t>
      </w:r>
      <w:proofErr w:type="spellEnd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професій, який розміщений на дошці.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-2507389</wp:posOffset>
            </wp:positionH>
            <wp:positionV relativeFrom="margin">
              <wp:posOffset>764313</wp:posOffset>
            </wp:positionV>
            <wp:extent cx="10391775" cy="7416989"/>
            <wp:effectExtent l="1588" t="0" r="0" b="0"/>
            <wp:wrapNone/>
            <wp:docPr id="15" name="Рисунок 15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397355" cy="742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Ви отримали завдання на минулому уроці: зробити аналіз професій ваших батьків. Прошу ознайомте нас із вашою роботою.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Учень.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Ми проаналізували професії наших батьків за даними групами і, визначили, що більшість батьків зайняті у системах: людина – знакові системи – 12 чоловік, людина – людина – 11 чоловік та людина – техніка – 6 чоловік. Типи професій людина – природа і людина – художній образ відсутні.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Які, на вашу думку, професії найбільш небезпечні? 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 xml:space="preserve">2. </w:t>
      </w:r>
      <w:r w:rsidRPr="00EB534C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val="uk-UA"/>
        </w:rPr>
        <w:t>Найнебезпечніші професії.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Ведучий.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Кожна професія несе в собі загрозу для здоров’я працівника; кожна людина підпадає під певні ризики, але найбільш небезпечними секторами  економіки в Україні є :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 xml:space="preserve"> Ведуча.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     Гірничі роботи, будівництво метрополітенів, тунелів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підземнихспоруд, шахти.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Геологорозвідувальні роботи.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Металургійні виробництва.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Виробництво і передача електроенергії та теплоенергії.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Видобування корисних копалин.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Хімічні, нафтохімічні, мікробіологічні виробництва.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Ведучий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 xml:space="preserve">. 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Машинобудування і металообробка.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Суднобудування і судноремонт.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Виробництво і ремонт літальних апаратів.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Будівельні, монтажні та ремонтно-будівельні роботи.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Лісозаготовчі роботи.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Транспорт.</w:t>
      </w:r>
    </w:p>
    <w:p w:rsidR="00370515" w:rsidRPr="00EB534C" w:rsidRDefault="00370515" w:rsidP="00370515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-2506297</wp:posOffset>
            </wp:positionH>
            <wp:positionV relativeFrom="margin">
              <wp:posOffset>772746</wp:posOffset>
            </wp:positionV>
            <wp:extent cx="10371903" cy="7415626"/>
            <wp:effectExtent l="0" t="7937" r="2857" b="2858"/>
            <wp:wrapNone/>
            <wp:docPr id="14" name="Рисунок 14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391310" cy="742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Сільське господарство.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Ведуча.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даного переліку найбільш небезпечних професій можна зробити висновок, що найнебезпечніша професія – це робітник. Разом з тим, саме ця професія – найпоширеніша, найчисельніша, дуже важлива і необхідна людям.</w:t>
      </w:r>
    </w:p>
    <w:p w:rsidR="00370515" w:rsidRPr="00EB534C" w:rsidRDefault="001A7A23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3525520</wp:posOffset>
            </wp:positionH>
            <wp:positionV relativeFrom="margin">
              <wp:posOffset>2100580</wp:posOffset>
            </wp:positionV>
            <wp:extent cx="2063750" cy="2484120"/>
            <wp:effectExtent l="19050" t="0" r="12700" b="792480"/>
            <wp:wrapSquare wrapText="bothSides"/>
            <wp:docPr id="21" name="Рисунок 21" descr="C:\Documents and Settings\User\Рабочий стол\мама школа\DSCN6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ама школа\DSCN63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717" r="26008"/>
                    <a:stretch/>
                  </pic:blipFill>
                  <pic:spPr bwMode="auto">
                    <a:xfrm>
                      <a:off x="0" y="0"/>
                      <a:ext cx="2063750" cy="2484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515"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Учениця.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Роботящі руки в мозолях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Зводять храми, палаци і школи,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Варять сталь у доменних печах,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Висаджують клени і тополі.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З міста в місто водять поїзди,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Добувають «золото» у шахтах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І в усі часи, в усі віки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У пошані руки мозолясті.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Ведучий.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Україні рівень виробничого травматизму, в тому числі зі смертельними наслідками досить високий порівняно з країнами Європи. Більше 70% нещасних випадків відбуваються через недостатню обізнаність працівників про безпечні методи роботи або через нехтування елементарними правилами техніки безпеки.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Ведучий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 нашого класу писали твори на тему «Охорона праці».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Пропоную один із них послухати.</w:t>
      </w:r>
    </w:p>
    <w:p w:rsidR="00370515" w:rsidRPr="00EB534C" w:rsidRDefault="00370515" w:rsidP="00370515">
      <w:pPr>
        <w:spacing w:line="360" w:lineRule="auto"/>
        <w:ind w:left="142"/>
        <w:contextualSpacing/>
        <w:jc w:val="center"/>
        <w:rPr>
          <w:rFonts w:ascii="Bookman Old Style" w:eastAsia="Calibri" w:hAnsi="Bookman Old Style" w:cs="Times New Roman"/>
          <w:b/>
          <w:i/>
          <w:color w:val="C00000"/>
          <w:sz w:val="28"/>
          <w:szCs w:val="28"/>
          <w:lang w:val="uk-UA"/>
        </w:rPr>
      </w:pPr>
      <w:r w:rsidRPr="00EB534C">
        <w:rPr>
          <w:rFonts w:ascii="Bookman Old Style" w:eastAsia="Calibri" w:hAnsi="Bookman Old Style" w:cs="Times New Roman"/>
          <w:b/>
          <w:i/>
          <w:color w:val="C00000"/>
          <w:sz w:val="32"/>
          <w:szCs w:val="28"/>
          <w:lang w:val="uk-UA"/>
        </w:rPr>
        <w:t>Безпечна праця батьків – моє щасливе майбутнє.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« У поті чола здобудь хліб свій,» - сказав Бог, вигнавши людину за неслухняність із раю, і відтоді це стало заповіддю усім народам. Праця 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людині стала і покаранням і насолодою. Вона втомлює, забирає сили і, разом з тим, облагороджує, розвиває і удосконалює. 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-2521675</wp:posOffset>
            </wp:positionH>
            <wp:positionV relativeFrom="margin">
              <wp:posOffset>788124</wp:posOffset>
            </wp:positionV>
            <wp:extent cx="10429875" cy="7388405"/>
            <wp:effectExtent l="0" t="3175" r="6350" b="6350"/>
            <wp:wrapNone/>
            <wp:docPr id="13" name="Рисунок 13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438951" cy="739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Якщо уважно придивитися до людини, яка працює, в ній завжди можна побачити світло духовності, величності, хоча сама вона про це не здогадується. Кожна праця є необхідною умовою духовного розвитку людини, особливо тоді, коли вона є продовженням самої людини, її творінням. Кожна праця може бути і крапкою в житті або великою масивною комою. Це тоді, коли вона вбиває, калічить, змінює здоров’я, приносить шкоду. Саме тут хочеться прокричати: «Людино, </w:t>
      </w:r>
      <w:proofErr w:type="spellStart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обе-реж-но</w:t>
      </w:r>
      <w:proofErr w:type="spellEnd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!». Але розумієш, що все це марно, що твій крик – то лише згусток енергії, який вилітає з тебе і тобі при цьому боляче. </w:t>
      </w:r>
    </w:p>
    <w:p w:rsidR="00370515" w:rsidRPr="00EB534C" w:rsidRDefault="006C5F7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1400810</wp:posOffset>
            </wp:positionH>
            <wp:positionV relativeFrom="margin">
              <wp:posOffset>4720590</wp:posOffset>
            </wp:positionV>
            <wp:extent cx="3305175" cy="1468755"/>
            <wp:effectExtent l="0" t="0" r="9525" b="0"/>
            <wp:wrapSquare wrapText="bothSides"/>
            <wp:docPr id="33796" name="Picture 4" descr="C:\Documents and Settings\Admin\Мои документы\Мои рисунки\43852399_eee78b50c2е_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C:\Documents and Settings\Admin\Мои документы\Мои рисунки\43852399_eee78b50c2е_vie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68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70515"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Трагічні долі… Долі тих людей, які у мирний час, переповнені жагою життя, раптово із нього йдуть. Вони молоді, досвідчені чи зовсім юні, займаються щоденною улюбленою справою, але в певний момент втрачають пильність, можливо стомлюються, можливо… Вічна пам'ять тим, хто волею випадку трагічно загинув, працюючи…</w:t>
      </w:r>
    </w:p>
    <w:p w:rsidR="006C5F75" w:rsidRDefault="006C5F7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C5F75" w:rsidRDefault="006C5F7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C5F75" w:rsidRDefault="006C5F7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0515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Коли робите роботу, пам’ятайте про небезпеку, будьте уважні і обережні, говоріть в собі : «Господи, допоможи!» і за всяким разом повторюйте: «Господи, помилуй!». Заради життя у світі, задля спокою і ясної посмішки своїх дітей!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Ведуча.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Мені відомо, що учні нашого класу  складали пам’ятку-настанову для батьків. Пропоную її послухати.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Учень</w:t>
      </w:r>
      <w:r w:rsidRPr="00EB534C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uk-UA"/>
        </w:rPr>
        <w:t>.</w:t>
      </w:r>
      <w:r w:rsidRPr="00EB534C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val="uk-UA"/>
        </w:rPr>
        <w:t>Настанови для батьків.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*Кожного ранку прокидайтесь веселі і життєрадісні.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*Будьте уважні і обережні по дорозі на роботу.</w:t>
      </w:r>
    </w:p>
    <w:p w:rsidR="00370515" w:rsidRPr="00EB534C" w:rsidRDefault="00574CCC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-2513013</wp:posOffset>
            </wp:positionH>
            <wp:positionV relativeFrom="margin">
              <wp:posOffset>780098</wp:posOffset>
            </wp:positionV>
            <wp:extent cx="10448002" cy="7429964"/>
            <wp:effectExtent l="4128" t="0" r="0" b="0"/>
            <wp:wrapNone/>
            <wp:docPr id="12" name="Рисунок 12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448002" cy="742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515"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*Перед початком роботи переконайтеся, що ваше робоче місце в порядку.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*Працюйте зосереджено, обов’язково дотримуйтесь правил безпечної праці.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*Не дозволяйте стороннім людям відволікати вас від роботи.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*На роботі думайте про приємні події у своєму житті, для цього тримайте    поряд наші фото.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*У жодному разі не ризикуйте заради роботи.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*Вирішуйте суперечки мирним шляхом.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*Не затримуйтесь на роботі та по дорозі з роботи, поспішайте до своїх дітей.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*Будьте уважні і обережні, йдучи додому!</w:t>
      </w:r>
    </w:p>
    <w:p w:rsidR="00370515" w:rsidRPr="00EB534C" w:rsidRDefault="00370515" w:rsidP="0037051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Вчитель.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Пропоную вам скласти віночок побажань для своїх тат і мам, які щодня ідуть працювати.(роздаю учням паперові квіточки, на яких вони пишуть побажання і приклеюють їх до віночка на дошці).</w:t>
      </w:r>
    </w:p>
    <w:p w:rsidR="00370515" w:rsidRPr="00EB534C" w:rsidRDefault="00370515" w:rsidP="0037051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val="uk-UA"/>
        </w:rPr>
        <w:t>Охорона праці в школі.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Ведуча.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Сьогодні наша розмова про охорону праці. Учень навчається, вчитель навчає, - це наша шкільна робота. Звичайно, вона не така небезпечна, як робота будівельника, і не така напружена, як робота водія, але вона також має бути захищена. Цей захист регламентують певні закони, правила та нормативні документи.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(виступ учнів 3-го класу)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 xml:space="preserve">1 учень. 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Щоб вберегтися від лихої долі,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Потрібна охорона праці в школі.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Нам вкаже вихід з різних ситуацій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Закон «Про охорону праці»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2 учень.</w:t>
      </w:r>
    </w:p>
    <w:p w:rsidR="00370515" w:rsidRPr="00EB534C" w:rsidRDefault="00356732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-2537460</wp:posOffset>
            </wp:positionH>
            <wp:positionV relativeFrom="margin">
              <wp:posOffset>1016635</wp:posOffset>
            </wp:positionV>
            <wp:extent cx="10414000" cy="7448550"/>
            <wp:effectExtent l="0" t="1466850" r="0" b="1466850"/>
            <wp:wrapNone/>
            <wp:docPr id="11" name="Рисунок 11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4140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515"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Щоб створити для навчання,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Нам умови гарні –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То встановлені для шкіл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Норми санітарні.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3 учень.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Розмір класів визначають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І режим провітрювання,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Висоту столів включають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Та норми освітлення.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4 учень.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Щоб дотримувався правил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 школі кожен працівник.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Є для охорони праці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Спеціальний керівник.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(це директор керівник, а заступник – помічник)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5 учень.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Перш ніж стати до роботи,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Набувати знань багаж.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Всі отримати повинні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Спеціальний інструктаж.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Він бува вступним, первинним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Й позаплановим також.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1 учень.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У журналі інструктаж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Вчитель реєструє.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Ставлять підписи всі учні,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Й той, хто інструктує.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lastRenderedPageBreak/>
        <w:t>2 учень.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Без інструкцій в кабінетах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Не ступиш і кроку.</w:t>
      </w:r>
    </w:p>
    <w:p w:rsidR="00370515" w:rsidRPr="00EB534C" w:rsidRDefault="00356732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-2470785</wp:posOffset>
            </wp:positionH>
            <wp:positionV relativeFrom="margin">
              <wp:posOffset>965835</wp:posOffset>
            </wp:positionV>
            <wp:extent cx="10448925" cy="7439025"/>
            <wp:effectExtent l="0" t="1485900" r="0" b="1495425"/>
            <wp:wrapNone/>
            <wp:docPr id="10" name="Рисунок 10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4489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515"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Їх уважно всі вивчають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На початку року.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Все вони передбачають,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Вірно діяти навчають.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Ведучий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Особливо уважним треба бути, розпочинаючи роботу в кабінетах хімії, фізики, біології, інформатики, праці. Тому їх ще називають кабінетами підвищеної небезпеки.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1.Хімія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 кабінеті хімії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Поводьтесь належно. 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З кислотами і лугами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Будьте обережні,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Якщо ж сталась неприємність,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То бийте тривогу: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Звернутись до вчителя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Слід по допомогу.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2.Біологія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кабінет цей завітай – 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Справжній там рослинний рай.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Щоб рослини доглядати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Рукавички надягай.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Мікроскопи й препарати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У порядку слід тримати.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3.Фізика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 кабінеті фізики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Теж немало ризику,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на нуль його звести – 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Правила виконуй ти.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4.В майстерні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Перш ніж праску</w:t>
      </w:r>
    </w:p>
    <w:p w:rsidR="00370515" w:rsidRPr="00EB534C" w:rsidRDefault="00356732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-2489835</wp:posOffset>
            </wp:positionH>
            <wp:positionV relativeFrom="margin">
              <wp:posOffset>936625</wp:posOffset>
            </wp:positionV>
            <wp:extent cx="10410190" cy="7458075"/>
            <wp:effectExtent l="0" t="1447800" r="0" b="1457325"/>
            <wp:wrapNone/>
            <wp:docPr id="9" name="Рисунок 9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41019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515"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 мережу вмикати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Слід на килим з гуми встати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5.Інформатика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 кабінеті цьому гарно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І квітів багато.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Небезпека й тут на нас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Може чатувати.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Щоб здоров’я зберегти,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Зір не зіпсувати, 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комп’ютера частіш 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Слід відпочивати.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proofErr w:type="spellStart"/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Фізкультхвилинка</w:t>
      </w:r>
      <w:proofErr w:type="spellEnd"/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 xml:space="preserve"> в кабінеті інформатики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(учениця 7-го класу проводить її з учнями 3-го класу)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Розрахуйтесь по порядку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Для очей зробіть зарядку.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Ось така корисна вправа: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Очі вліво, очі вправо,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Вліво – вправо, вліво – вправо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Для розумних і для вмілих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Вправо – вліво, вправо – вліво.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Ось і ще один сюрприз: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Вгору – вниз, вгору – вниз.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Ведучий: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Сподіваємось, що ви запам’ятали основні правила поведінки в кабінетах. Але, на жаль, найбільшу кількість травм учні отримують під час пустощів на перервах.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1 учень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: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Щоб у школі все у нас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Було як належить, 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Кожен день черговий клас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За порядком стежить.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2 учень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: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Коли ти прийшов до школи,</w:t>
      </w:r>
    </w:p>
    <w:p w:rsidR="00370515" w:rsidRPr="00EB534C" w:rsidRDefault="006A77DD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-2556510</wp:posOffset>
            </wp:positionH>
            <wp:positionV relativeFrom="margin">
              <wp:posOffset>1049020</wp:posOffset>
            </wp:positionV>
            <wp:extent cx="10521950" cy="7409815"/>
            <wp:effectExtent l="0" t="1543050" r="0" b="1543685"/>
            <wp:wrapNone/>
            <wp:docPr id="8" name="Рисунок 8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521950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515"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То не поспішай ніколи –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У коридорах не штовхайтеся,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І з дверима ти не грайся,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порядок не забудь – 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Всюди обережним будь.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3 учень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: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по східцях підійматись,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Треба, друже, постаратись.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Не біжи і не стрибай,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Всіх зустрічних пропускай.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1 учень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: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Ой, яка корисна охорона праці!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2 учень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: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Нам вона важлива.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3 учень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: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Нам її вивчати.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4 учень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: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Щоб життя собі та іншим врятувати.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5 учень: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Будьте лиш уважні на уроках всіх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Всі: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Слухайте пояснення вчителів своїх.</w:t>
      </w:r>
    </w:p>
    <w:p w:rsidR="00370515" w:rsidRPr="00EB534C" w:rsidRDefault="00370515" w:rsidP="0037051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val="uk-UA"/>
        </w:rPr>
        <w:t>Як держава захищає людину у процесі праці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.</w:t>
      </w:r>
    </w:p>
    <w:p w:rsidR="00370515" w:rsidRPr="00EB534C" w:rsidRDefault="001A7A23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2865755</wp:posOffset>
            </wp:positionH>
            <wp:positionV relativeFrom="margin">
              <wp:posOffset>6788150</wp:posOffset>
            </wp:positionV>
            <wp:extent cx="3095625" cy="2320290"/>
            <wp:effectExtent l="19050" t="0" r="28575" b="746760"/>
            <wp:wrapSquare wrapText="bothSides"/>
            <wp:docPr id="23" name="Рисунок 23" descr="C:\Documents and Settings\User\Рабочий стол\мама школа\DSCN6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мама школа\DSCN64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0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70515"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Ведучий.</w:t>
      </w:r>
      <w:r w:rsidR="00370515"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Сьогодні у нас в гостях представник батьківського комітету, вчитель правознавства та історії – Марчук Оксана Володимирівна. Шановна Оксано Володимирівно, надаємо вам слово.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(виступ гості.)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І</w:t>
      </w: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  <w:t>V</w:t>
      </w: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. Підсумок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Ведуча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Праця – необхідна складова життя людини. І ми всі розуміємо, що у жодному разі 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люди не припинять працювати. Людина хоче, може і мусить це робити: працювати відповідально і якісно. Та завжди будь–якій роботі має передувати обережність і уважність.</w:t>
      </w:r>
    </w:p>
    <w:p w:rsidR="00370515" w:rsidRPr="00EB534C" w:rsidRDefault="00574CCC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-2394585</wp:posOffset>
            </wp:positionH>
            <wp:positionV relativeFrom="margin">
              <wp:posOffset>1137286</wp:posOffset>
            </wp:positionV>
            <wp:extent cx="10382250" cy="7496175"/>
            <wp:effectExtent l="0" t="1390650" r="0" b="1419225"/>
            <wp:wrapNone/>
            <wp:docPr id="7" name="Рисунок 7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1" t="8720" r="-551" b="-575"/>
                    <a:stretch/>
                  </pic:blipFill>
                  <pic:spPr bwMode="auto">
                    <a:xfrm rot="16200000">
                      <a:off x="0" y="0"/>
                      <a:ext cx="1038225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515"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 xml:space="preserve">Учениця. 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Витри піт солоний із чола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І трудись, забувши про утому,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Бо людина ціниться по тому,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Чи вона зробила, що змогла,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Скільки сил у неї вистачало, 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Щоб на світі більше щастя стало.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Учень 3-го кл.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Дорогі наші мами і тата, працюйте, але не забувайте, що ми, ваші діти, виглядаємо вас щодня живих і здорових.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Учень 3-го кл.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Шановні керівники, усіх-усіх робіт у світі потурбуйтеся про безпеку наших мама і тат, адже, і вас чекають діти…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 xml:space="preserve">Учениця 3- </w:t>
      </w:r>
      <w:proofErr w:type="spellStart"/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го</w:t>
      </w:r>
      <w:proofErr w:type="spellEnd"/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 xml:space="preserve"> кл.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Молитва.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Ангеле Божий, </w:t>
      </w:r>
      <w:proofErr w:type="spellStart"/>
      <w:r w:rsidRPr="00EB53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охоронителю</w:t>
      </w:r>
      <w:proofErr w:type="spellEnd"/>
      <w:r w:rsidRPr="00EB53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мій,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Завжди на сторожі, біля мене стій.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 моїх рідненьких – тата та матусю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Бережи в роботі, я за них молюся.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Захисти від зла, від болю і від лиха,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Хай праця їхня буде спокійна, мирна, тиха.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 xml:space="preserve">Пісня. 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( мелодія із кінофільму «Гостя з майбутнього»)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Прокидаюсь і дивлюсь в своє віконце,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Бачу світ і жити хочеться мені.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Поряд мама посміхається, як сонце,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А татусь дарує зорі неземні.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Приспів.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Бажаю я здоров’я</w:t>
      </w:r>
    </w:p>
    <w:p w:rsidR="00370515" w:rsidRPr="00EB534C" w:rsidRDefault="00574CCC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-2561825</wp:posOffset>
            </wp:positionH>
            <wp:positionV relativeFrom="margin">
              <wp:posOffset>961624</wp:posOffset>
            </wp:positionV>
            <wp:extent cx="10533214" cy="7479665"/>
            <wp:effectExtent l="0" t="1504950" r="0" b="1511935"/>
            <wp:wrapNone/>
            <wp:docPr id="6" name="Рисунок 6" descr="Презентация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7" r="-172" b="2011"/>
                    <a:stretch/>
                  </pic:blipFill>
                  <pic:spPr bwMode="auto">
                    <a:xfrm rot="16200000">
                      <a:off x="0" y="0"/>
                      <a:ext cx="10533214" cy="74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515"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Для всіх людей планети.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Для мами і для тата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І нас з тобою теж.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І, щоби не потрапить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У зла-біди тенета,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Уважно за собою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Ти щосекунди стеж.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 кожнім з нас з дитинства є таємні мрії.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Прагнем</w:t>
      </w:r>
      <w:proofErr w:type="spellEnd"/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щастя неповторного, свого,</w:t>
      </w:r>
    </w:p>
    <w:p w:rsidR="00370515" w:rsidRPr="00EB534C" w:rsidRDefault="00370515" w:rsidP="00370515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Не дозволимо ж, щоб всі наші надії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Відібрав пустий випадок, гірке зло.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Я звертаюся до мами і до тата: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Бережіть себе щомиті ради нас,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Ви працюйте, але знайте –</w:t>
      </w:r>
    </w:p>
    <w:p w:rsidR="00370515" w:rsidRPr="00EB534C" w:rsidRDefault="00370515" w:rsidP="00370515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>Оченята нетерпляче виглядають саме вас.</w:t>
      </w:r>
    </w:p>
    <w:p w:rsidR="00370515" w:rsidRPr="00EB534C" w:rsidRDefault="00370515" w:rsidP="00370515">
      <w:pPr>
        <w:spacing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534C">
        <w:rPr>
          <w:rFonts w:ascii="Times New Roman" w:eastAsia="Calibri" w:hAnsi="Times New Roman" w:cs="Times New Roman"/>
          <w:b/>
          <w:color w:val="7030A0"/>
          <w:sz w:val="28"/>
          <w:szCs w:val="28"/>
          <w:lang w:val="uk-UA"/>
        </w:rPr>
        <w:t>Вчитель</w:t>
      </w:r>
      <w:r w:rsidRPr="00EB534C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>.</w:t>
      </w:r>
      <w:r w:rsidRPr="00EB53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Дякую вам усім за спілкування. Сподіваюся, що наша сьогоднішня зустріч не була марною, адже ми таким способом намагаємося привернути увагу людей до небезпек, які нас всіх оточують і надіємося, що уважність, обережність і відповідальність допоможуть уникнути трагічних випадків, а побажання, які ви написали на віночок для батьків обов’язково здійсняться!</w:t>
      </w:r>
    </w:p>
    <w:p w:rsidR="00370515" w:rsidRPr="001E2409" w:rsidRDefault="00370515" w:rsidP="0037051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370515" w:rsidRDefault="00370515" w:rsidP="0037051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370515" w:rsidRDefault="00370515" w:rsidP="0037051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370515" w:rsidRDefault="00370515" w:rsidP="0037051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3B74DD" w:rsidRPr="00370515" w:rsidRDefault="003B74DD">
      <w:pPr>
        <w:rPr>
          <w:lang w:val="uk-UA"/>
        </w:rPr>
      </w:pPr>
    </w:p>
    <w:sectPr w:rsidR="003B74DD" w:rsidRPr="00370515" w:rsidSect="009F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Estrangelo Edessa"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5657"/>
    <w:multiLevelType w:val="hybridMultilevel"/>
    <w:tmpl w:val="93F23636"/>
    <w:lvl w:ilvl="0" w:tplc="AB2C6BD8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">
    <w:nsid w:val="687A6426"/>
    <w:multiLevelType w:val="hybridMultilevel"/>
    <w:tmpl w:val="CF08DD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515"/>
    <w:rsid w:val="001A7A23"/>
    <w:rsid w:val="00356732"/>
    <w:rsid w:val="00370515"/>
    <w:rsid w:val="003B74DD"/>
    <w:rsid w:val="00574CCC"/>
    <w:rsid w:val="006A77DD"/>
    <w:rsid w:val="006C5F75"/>
    <w:rsid w:val="00826582"/>
    <w:rsid w:val="00831DAD"/>
    <w:rsid w:val="009F378C"/>
    <w:rsid w:val="00A2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cp:lastPrinted>2015-03-14T13:21:00Z</cp:lastPrinted>
  <dcterms:created xsi:type="dcterms:W3CDTF">2015-03-14T12:31:00Z</dcterms:created>
  <dcterms:modified xsi:type="dcterms:W3CDTF">2015-05-10T12:40:00Z</dcterms:modified>
</cp:coreProperties>
</file>